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19" w:rsidRPr="00CF1419" w:rsidRDefault="00473CE5" w:rsidP="00CF14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F1419">
        <w:rPr>
          <w:rFonts w:ascii="Arial" w:hAnsi="Arial" w:cs="Arial"/>
          <w:b/>
          <w:color w:val="000000"/>
          <w:sz w:val="18"/>
          <w:szCs w:val="18"/>
        </w:rPr>
        <w:t>TOBB BAŞKANI M. RİFAT HİSARCIKLIOĞLU’NUN, 2</w:t>
      </w:r>
      <w:r w:rsidRPr="00CF1419">
        <w:rPr>
          <w:rFonts w:ascii="Arial" w:hAnsi="Arial" w:cs="Arial"/>
          <w:b/>
          <w:sz w:val="18"/>
          <w:szCs w:val="18"/>
        </w:rPr>
        <w:t>016 AFRİKA GÜNÜ “AFRİKA TURİZMİ: KÜLTÜR VE MİRAS” KONULU TOPLANTI</w:t>
      </w:r>
      <w:r w:rsidR="00CF1419" w:rsidRPr="00CF1419">
        <w:rPr>
          <w:rFonts w:ascii="Arial" w:hAnsi="Arial" w:cs="Arial"/>
          <w:b/>
          <w:sz w:val="18"/>
          <w:szCs w:val="18"/>
        </w:rPr>
        <w:t>SI</w:t>
      </w:r>
      <w:r w:rsidRPr="00CF1419">
        <w:rPr>
          <w:rFonts w:ascii="Arial" w:hAnsi="Arial" w:cs="Arial"/>
          <w:b/>
          <w:sz w:val="18"/>
          <w:szCs w:val="18"/>
        </w:rPr>
        <w:t xml:space="preserve"> KONUŞMASI </w:t>
      </w:r>
    </w:p>
    <w:p w:rsidR="008E347B" w:rsidRPr="00CF1419" w:rsidRDefault="00473CE5" w:rsidP="00CF141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F1419">
        <w:rPr>
          <w:rFonts w:ascii="Arial" w:hAnsi="Arial" w:cs="Arial"/>
          <w:b/>
          <w:sz w:val="18"/>
          <w:szCs w:val="18"/>
        </w:rPr>
        <w:t>03.06.2016</w:t>
      </w:r>
      <w:r w:rsidR="00CF1419" w:rsidRPr="00CF1419">
        <w:rPr>
          <w:rFonts w:ascii="Arial" w:hAnsi="Arial" w:cs="Arial"/>
          <w:b/>
          <w:sz w:val="18"/>
          <w:szCs w:val="18"/>
        </w:rPr>
        <w:t>/</w:t>
      </w:r>
      <w:r w:rsidRPr="00CF1419">
        <w:rPr>
          <w:rFonts w:ascii="Arial" w:hAnsi="Arial" w:cs="Arial"/>
          <w:b/>
          <w:sz w:val="18"/>
          <w:szCs w:val="18"/>
        </w:rPr>
        <w:t>ANKARA</w:t>
      </w:r>
    </w:p>
    <w:p w:rsidR="008E347B" w:rsidRPr="00CF1419" w:rsidRDefault="008E347B" w:rsidP="00CF141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45FF2" w:rsidRPr="00CF1419" w:rsidRDefault="0018496C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Öncelikle, </w:t>
      </w:r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 xml:space="preserve">Afrika Günü kutlu olsun. </w:t>
      </w:r>
      <w:r w:rsidR="003408A1" w:rsidRPr="00CF1419">
        <w:rPr>
          <w:rFonts w:ascii="Arial" w:hAnsi="Arial" w:cs="Arial"/>
          <w:color w:val="000000" w:themeColor="text1"/>
          <w:sz w:val="18"/>
          <w:szCs w:val="18"/>
        </w:rPr>
        <w:t>4 Aralık 2015 tarihinde birlikte çok hayırlı bir iş başlatmıştık.</w:t>
      </w:r>
      <w:r w:rsidR="00CF141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45FF2" w:rsidRPr="00CF1419">
        <w:rPr>
          <w:rFonts w:ascii="Arial" w:hAnsi="Arial" w:cs="Arial"/>
          <w:color w:val="000000" w:themeColor="text1"/>
          <w:sz w:val="18"/>
          <w:szCs w:val="18"/>
        </w:rPr>
        <w:t xml:space="preserve">Memnuniyetle görüyorum ki, </w:t>
      </w:r>
      <w:r w:rsidR="00622821" w:rsidRPr="00CF1419">
        <w:rPr>
          <w:rFonts w:ascii="Arial" w:hAnsi="Arial" w:cs="Arial"/>
          <w:color w:val="000000" w:themeColor="text1"/>
          <w:sz w:val="18"/>
          <w:szCs w:val="18"/>
        </w:rPr>
        <w:t xml:space="preserve"> “Road S</w:t>
      </w:r>
      <w:r w:rsidR="003408A1" w:rsidRPr="00CF1419">
        <w:rPr>
          <w:rFonts w:ascii="Arial" w:hAnsi="Arial" w:cs="Arial"/>
          <w:color w:val="000000" w:themeColor="text1"/>
          <w:sz w:val="18"/>
          <w:szCs w:val="18"/>
        </w:rPr>
        <w:t xml:space="preserve">how: Discovering Africa” adıyla başlattığımız bu proje başarıyla uygulanıyor. </w:t>
      </w:r>
    </w:p>
    <w:p w:rsidR="00CF1419" w:rsidRDefault="00CF1419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85890" w:rsidRPr="00CF1419" w:rsidRDefault="003408A1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Bundan</w:t>
      </w:r>
      <w:r w:rsidR="00D45FF2" w:rsidRPr="00CF141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>dolayı da son derece memnunum. Proje</w:t>
      </w:r>
      <w:r w:rsidR="00D046E5" w:rsidRPr="00CF1419">
        <w:rPr>
          <w:rFonts w:ascii="Arial" w:hAnsi="Arial" w:cs="Arial"/>
          <w:color w:val="000000" w:themeColor="text1"/>
          <w:sz w:val="18"/>
          <w:szCs w:val="18"/>
        </w:rPr>
        <w:t xml:space="preserve">nin uygulanmasını titizlikle takip eden arkadaşlarımıza teşekkür ediyorum. </w:t>
      </w:r>
      <w:r w:rsidR="00622821" w:rsidRPr="00CF1419">
        <w:rPr>
          <w:rFonts w:ascii="Arial" w:hAnsi="Arial" w:cs="Arial"/>
          <w:color w:val="000000" w:themeColor="text1"/>
          <w:sz w:val="18"/>
          <w:szCs w:val="18"/>
        </w:rPr>
        <w:t>Road S</w:t>
      </w:r>
      <w:r w:rsidR="00D45FF2" w:rsidRPr="00CF1419">
        <w:rPr>
          <w:rFonts w:ascii="Arial" w:hAnsi="Arial" w:cs="Arial"/>
          <w:color w:val="000000" w:themeColor="text1"/>
          <w:sz w:val="18"/>
          <w:szCs w:val="18"/>
        </w:rPr>
        <w:t xml:space="preserve">how’un ilk durağı olan Kayseri programımızı yaptık. </w:t>
      </w:r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>Önümüzdeki dönem, yeni şehirlerimizi ziyaret etmeye devam edeceğiz.</w:t>
      </w:r>
    </w:p>
    <w:p w:rsidR="00CF1419" w:rsidRDefault="00CF1419" w:rsidP="00CF14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85890" w:rsidRPr="00CF1419" w:rsidRDefault="00D45FF2" w:rsidP="00CF1419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Büyükelçilik personeli için öngördüğümüz </w:t>
      </w:r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>bilgilendirme etkinliğini gerçekleştirdik.</w:t>
      </w:r>
      <w:r w:rsidR="00CF141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>Şimdi de, Afrika’yı Keşfetme Turumuzda, “Turizm” konusuna odaklanıyoruz.</w:t>
      </w:r>
      <w:r w:rsidR="00CF141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 xml:space="preserve">Katılımınız ve katkınız için tekrar teşekkür ediyorum. </w:t>
      </w:r>
    </w:p>
    <w:p w:rsidR="00CF1419" w:rsidRDefault="00CF1419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C4DF3" w:rsidRPr="00CF1419" w:rsidRDefault="00A85890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Ülkemizin Afrika kıtası ile dostluğu uzun yıllara dayanıyor. Tarih boyunca ülkelerimiz ve toplumlarımız birbirine yakın oldu.</w:t>
      </w:r>
      <w:r w:rsidR="00CF141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C4DF3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>Malumunuz Kuzey Afr</w:t>
      </w:r>
      <w:r w:rsidR="0018496C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 xml:space="preserve">ika ülkelerinin birçoğu ile </w:t>
      </w:r>
      <w:r w:rsidR="005C4DF3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 xml:space="preserve">sıkı ekonomik </w:t>
      </w:r>
      <w:r w:rsidR="0018496C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>ilişkilerimiz</w:t>
      </w:r>
      <w:r w:rsidR="005C4DF3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 xml:space="preserve"> var. </w:t>
      </w:r>
    </w:p>
    <w:p w:rsidR="00CF1419" w:rsidRDefault="00CF1419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</w:pPr>
    </w:p>
    <w:p w:rsidR="006E5701" w:rsidRPr="00CF1419" w:rsidRDefault="005C4DF3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pacing w:val="-4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>Sahra Altı Afrika ülkeleriyle ekonomik ilişkilerimizde son 20 yılda ciddi bir atılım yaptık</w:t>
      </w:r>
      <w:r w:rsid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 xml:space="preserve">. </w:t>
      </w:r>
      <w:r w:rsidR="00A825BE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>Sahra Altı Afrika ülkeleriyle ticaret hacmimiz 2000 yılından bugüne 10 mislinden fazla a</w:t>
      </w:r>
      <w:r w:rsidR="00AD1FF1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>r</w:t>
      </w:r>
      <w:r w:rsidR="00A825BE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>tarak 750 milyon do</w:t>
      </w:r>
      <w:r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>lardan 8,5 milyar dolara ulaştı.</w:t>
      </w:r>
      <w:r w:rsidR="00A825BE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 xml:space="preserve"> </w:t>
      </w:r>
      <w:proofErr w:type="gramStart"/>
      <w:r w:rsidR="00A825BE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>Bu çok önemli bir rakam.</w:t>
      </w:r>
      <w:r w:rsid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 xml:space="preserve"> </w:t>
      </w:r>
      <w:proofErr w:type="gramEnd"/>
      <w:r w:rsidR="00A825BE"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>Kıtadaki toplam yatırımlarımıza baktığımız zaman 6 milyar doları buldu.</w:t>
      </w:r>
      <w:r w:rsidR="00DE5640" w:rsidRPr="00CF1419">
        <w:rPr>
          <w:rFonts w:ascii="Arial" w:hAnsi="Arial" w:cs="Arial"/>
          <w:color w:val="000000" w:themeColor="text1"/>
          <w:spacing w:val="-4"/>
          <w:sz w:val="18"/>
          <w:szCs w:val="18"/>
        </w:rPr>
        <w:t xml:space="preserve">  </w:t>
      </w:r>
    </w:p>
    <w:p w:rsidR="00CF1419" w:rsidRDefault="00CF1419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pacing w:val="-4"/>
          <w:sz w:val="18"/>
          <w:szCs w:val="18"/>
        </w:rPr>
      </w:pPr>
    </w:p>
    <w:p w:rsidR="005C4DF3" w:rsidRPr="00CF1419" w:rsidRDefault="00DE5640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pacing w:val="-4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pacing w:val="-4"/>
          <w:sz w:val="18"/>
          <w:szCs w:val="18"/>
        </w:rPr>
        <w:t xml:space="preserve">Financial Times Gazetesi’nin </w:t>
      </w:r>
      <w:r w:rsidR="006E5701" w:rsidRPr="00CF1419">
        <w:rPr>
          <w:rFonts w:ascii="Arial" w:hAnsi="Arial" w:cs="Arial"/>
          <w:color w:val="000000" w:themeColor="text1"/>
          <w:spacing w:val="-4"/>
          <w:sz w:val="18"/>
          <w:szCs w:val="18"/>
        </w:rPr>
        <w:t xml:space="preserve">bir araştırmasına </w:t>
      </w:r>
      <w:r w:rsidRPr="00CF1419">
        <w:rPr>
          <w:rFonts w:ascii="Arial" w:hAnsi="Arial" w:cs="Arial"/>
          <w:color w:val="000000" w:themeColor="text1"/>
          <w:spacing w:val="-4"/>
          <w:sz w:val="18"/>
          <w:szCs w:val="18"/>
        </w:rPr>
        <w:t xml:space="preserve">göre, Afrika’daki doğrudan yabancı yatırımlar arasında en fazla istihdamı Türk yatırımları sağlıyor. Türk firmaları, Afrika ülkelerindeki yatırımlarında, yerel istihdama ağırlık ve öncelik veriyor. </w:t>
      </w:r>
    </w:p>
    <w:p w:rsidR="00CF1419" w:rsidRDefault="00CF1419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E5640" w:rsidRPr="00CF1419" w:rsidRDefault="00A85890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Görevim gereği, gerek Kuzey Afrika’da gerekse Sa</w:t>
      </w:r>
      <w:r w:rsidR="00DE5640" w:rsidRPr="00CF1419">
        <w:rPr>
          <w:rFonts w:ascii="Arial" w:hAnsi="Arial" w:cs="Arial"/>
          <w:color w:val="000000" w:themeColor="text1"/>
          <w:sz w:val="18"/>
          <w:szCs w:val="18"/>
        </w:rPr>
        <w:t xml:space="preserve">hra Altı Afrika’da ziyaretlerimiz 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oluyor. </w:t>
      </w:r>
      <w:r w:rsidR="00DE5640" w:rsidRPr="00CF1419">
        <w:rPr>
          <w:rFonts w:ascii="Arial" w:hAnsi="Arial" w:cs="Arial"/>
          <w:color w:val="000000" w:themeColor="text1"/>
          <w:sz w:val="18"/>
          <w:szCs w:val="18"/>
        </w:rPr>
        <w:t xml:space="preserve">Geçen yıl Nisan ayında </w:t>
      </w:r>
      <w:r w:rsidR="0018242D" w:rsidRPr="00CF1419">
        <w:rPr>
          <w:rFonts w:ascii="Arial" w:hAnsi="Arial" w:cs="Arial"/>
          <w:color w:val="000000" w:themeColor="text1"/>
          <w:sz w:val="18"/>
          <w:szCs w:val="18"/>
        </w:rPr>
        <w:t>İslam Ticaret, Sanayi, T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arım Odası toplantısı için Uganda’daydım. Yine, </w:t>
      </w:r>
      <w:r w:rsidR="00DE5640" w:rsidRPr="00CF1419">
        <w:rPr>
          <w:rFonts w:ascii="Arial" w:hAnsi="Arial" w:cs="Arial"/>
          <w:color w:val="000000" w:themeColor="text1"/>
          <w:sz w:val="18"/>
          <w:szCs w:val="18"/>
        </w:rPr>
        <w:t>geçen yıl Kasım ayında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 Kahire’deydim. </w:t>
      </w:r>
    </w:p>
    <w:p w:rsidR="00CF1419" w:rsidRDefault="00CF1419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F1419" w:rsidRDefault="00DE5640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Sayın Cumhurbaşkanımızın Kenya ve Uganda ziyareti programlarına Yönetim Kurulumuzdan iki arkadaşımız iştirak etti. </w:t>
      </w:r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>Her ziyaretim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>iz</w:t>
      </w:r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>de, işbirliği imkânlarını gördükçe, oradaki iş insanlarımızla konuştukça inanın daha çok heyecanlanıyorum.</w:t>
      </w:r>
    </w:p>
    <w:p w:rsidR="00CF1419" w:rsidRDefault="00CF1419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E5701" w:rsidRPr="00CF1419" w:rsidRDefault="00A85890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Bölgede iş yapanlar fırsatları biliyor. </w:t>
      </w:r>
      <w:proofErr w:type="gramStart"/>
      <w:r w:rsidRPr="00CF1419">
        <w:rPr>
          <w:rFonts w:ascii="Arial" w:hAnsi="Arial" w:cs="Arial"/>
          <w:color w:val="000000" w:themeColor="text1"/>
          <w:sz w:val="18"/>
          <w:szCs w:val="18"/>
        </w:rPr>
        <w:t>Ama,</w:t>
      </w:r>
      <w:proofErr w:type="gramEnd"/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 daha geniş bir çevreye ulaşmamız gerekiyor. Ulaşım imkânları var. Türk Hava Yolları’nın Afrika’daki uçuş noktaları giderek artıyor. Uçaklar da dolu uçuyor. </w:t>
      </w:r>
    </w:p>
    <w:p w:rsidR="006E5701" w:rsidRPr="00CF1419" w:rsidRDefault="006E5701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lastRenderedPageBreak/>
        <w:t>Türk Hava Yolları artık Afrika’daki en önemli uluslararası havayolu şirketlerinden biridir. Bugün, Türk Hava Yolları Afrika’da 48 noktaya sefer düzenliyor.</w:t>
      </w:r>
      <w:r w:rsidR="00CF1419">
        <w:rPr>
          <w:rFonts w:ascii="Arial" w:hAnsi="Arial" w:cs="Arial"/>
          <w:color w:val="000000" w:themeColor="text1"/>
          <w:spacing w:val="-4"/>
          <w:sz w:val="18"/>
          <w:szCs w:val="18"/>
          <w:shd w:val="clear" w:color="auto" w:fill="EEEEEE"/>
        </w:rPr>
        <w:t xml:space="preserve"> </w:t>
      </w:r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 xml:space="preserve">Diplomatik </w:t>
      </w:r>
      <w:proofErr w:type="gramStart"/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>misyonlarımız</w:t>
      </w:r>
      <w:proofErr w:type="gramEnd"/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 xml:space="preserve"> açılıyor. 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>Bugün Türkiye</w:t>
      </w:r>
      <w:r w:rsidR="0018496C" w:rsidRPr="00CF1419">
        <w:rPr>
          <w:rFonts w:ascii="Arial" w:hAnsi="Arial" w:cs="Arial"/>
          <w:color w:val="000000" w:themeColor="text1"/>
          <w:sz w:val="18"/>
          <w:szCs w:val="18"/>
        </w:rPr>
        <w:t>,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 Afrika Kıtasında, 39 diplomatik temsilciliğe sahip.  </w:t>
      </w:r>
      <w:r w:rsidR="00A85890" w:rsidRPr="00CF1419">
        <w:rPr>
          <w:rFonts w:ascii="Arial" w:hAnsi="Arial" w:cs="Arial"/>
          <w:color w:val="000000" w:themeColor="text1"/>
          <w:sz w:val="18"/>
          <w:szCs w:val="18"/>
        </w:rPr>
        <w:t xml:space="preserve">Bu fırsatları Türkiye’de daha iyi anlatmak istiyoruz. </w:t>
      </w:r>
    </w:p>
    <w:p w:rsidR="00CF1419" w:rsidRDefault="00CF1419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F1419" w:rsidRDefault="00A85890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Bu açıdan, </w:t>
      </w:r>
      <w:r w:rsidR="006E5701" w:rsidRPr="00CF1419">
        <w:rPr>
          <w:rFonts w:ascii="Arial" w:hAnsi="Arial" w:cs="Arial"/>
          <w:color w:val="000000" w:themeColor="text1"/>
          <w:sz w:val="18"/>
          <w:szCs w:val="18"/>
        </w:rPr>
        <w:t>Aralık ayında birlikte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 başlattığımız işbirliğine çok önem veriyoruz.</w:t>
      </w:r>
      <w:r w:rsidR="00CF141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>Sizi iş çevreleriyle bir araya getirmek istiyoruz. İş çevrelerine, ülkelerinizdeki yatırım imkânlarını, iş yapma imkânlarını anlatın. İş çevrelerimiz de potansiyellerini Afrika’ya taşısın</w:t>
      </w:r>
      <w:r w:rsidR="005C4DF3" w:rsidRPr="00CF1419">
        <w:rPr>
          <w:rFonts w:ascii="Arial" w:hAnsi="Arial" w:cs="Arial"/>
          <w:color w:val="000000" w:themeColor="text1"/>
          <w:sz w:val="18"/>
          <w:szCs w:val="18"/>
        </w:rPr>
        <w:t>, istiyoruz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CF1419" w:rsidRDefault="00CF1419" w:rsidP="00CF14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E139D" w:rsidRDefault="005C4DF3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İşte burada bizler için turizm çok önemli bir öncelik.</w:t>
      </w:r>
      <w:r w:rsidR="00CF141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>Biliyorsunuz, Afrika’yı keşfet</w:t>
      </w:r>
      <w:r w:rsidR="00B04512" w:rsidRPr="00CF1419">
        <w:rPr>
          <w:rFonts w:ascii="Arial" w:hAnsi="Arial" w:cs="Arial"/>
          <w:color w:val="000000" w:themeColor="text1"/>
          <w:sz w:val="18"/>
          <w:szCs w:val="18"/>
        </w:rPr>
        <w:t xml:space="preserve"> gündemimizin yeni odağı olan turizmde de Türkiye bir marka ülke. 37 milyon turist ile dünyanın en büyük 6. turizm destinasyonu </w:t>
      </w:r>
      <w:proofErr w:type="spellStart"/>
      <w:proofErr w:type="gramStart"/>
      <w:r w:rsidR="00B04512" w:rsidRPr="00CF1419">
        <w:rPr>
          <w:rFonts w:ascii="Arial" w:hAnsi="Arial" w:cs="Arial"/>
          <w:color w:val="000000" w:themeColor="text1"/>
          <w:sz w:val="18"/>
          <w:szCs w:val="18"/>
        </w:rPr>
        <w:t>konumundayız.</w:t>
      </w:r>
      <w:r w:rsidR="004E139D" w:rsidRPr="00CF1419">
        <w:rPr>
          <w:rFonts w:ascii="Arial" w:hAnsi="Arial" w:cs="Arial"/>
          <w:color w:val="000000" w:themeColor="text1"/>
          <w:sz w:val="18"/>
          <w:szCs w:val="18"/>
        </w:rPr>
        <w:t>Her</w:t>
      </w:r>
      <w:proofErr w:type="spellEnd"/>
      <w:proofErr w:type="gramEnd"/>
      <w:r w:rsidR="004E139D" w:rsidRPr="00CF1419">
        <w:rPr>
          <w:rFonts w:ascii="Arial" w:hAnsi="Arial" w:cs="Arial"/>
          <w:color w:val="000000" w:themeColor="text1"/>
          <w:sz w:val="18"/>
          <w:szCs w:val="18"/>
        </w:rPr>
        <w:t xml:space="preserve"> ne kadar son 2 yıldır bölgemizde Suriye kaynaklı artan gerilimden dolayı turizmde bir duraksama yaşasak da bu bizi durduramaz.</w:t>
      </w:r>
    </w:p>
    <w:p w:rsidR="00CF1419" w:rsidRPr="00CF1419" w:rsidRDefault="00CF1419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04512" w:rsidRDefault="00B04512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Umarım hepiniz, Antalya bölgesi başta olmak üzere turistik yörelerimizi gezme fırsatınız </w:t>
      </w:r>
      <w:proofErr w:type="spellStart"/>
      <w:proofErr w:type="gramStart"/>
      <w:r w:rsidRPr="00CF1419">
        <w:rPr>
          <w:rFonts w:ascii="Arial" w:hAnsi="Arial" w:cs="Arial"/>
          <w:color w:val="000000" w:themeColor="text1"/>
          <w:sz w:val="18"/>
          <w:szCs w:val="18"/>
        </w:rPr>
        <w:t>olmuştur.Doğasıyla</w:t>
      </w:r>
      <w:proofErr w:type="spellEnd"/>
      <w:proofErr w:type="gramEnd"/>
      <w:r w:rsidRPr="00CF1419">
        <w:rPr>
          <w:rFonts w:ascii="Arial" w:hAnsi="Arial" w:cs="Arial"/>
          <w:color w:val="000000" w:themeColor="text1"/>
          <w:sz w:val="18"/>
          <w:szCs w:val="18"/>
        </w:rPr>
        <w:t>, kültürüyle, tarihiyle, ve belki de en önemlisi turizm tesislerinin kalitesiyle Türkiye önemli bir birikim sahibi.</w:t>
      </w:r>
    </w:p>
    <w:p w:rsidR="00CF1419" w:rsidRPr="00CF1419" w:rsidRDefault="00CF1419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F1419" w:rsidRDefault="00987183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Öncelikle turizm neden önemli</w:t>
      </w:r>
      <w:r w:rsidR="004E139D" w:rsidRPr="00CF1419">
        <w:rPr>
          <w:rFonts w:ascii="Arial" w:hAnsi="Arial" w:cs="Arial"/>
          <w:color w:val="000000" w:themeColor="text1"/>
          <w:sz w:val="18"/>
          <w:szCs w:val="18"/>
        </w:rPr>
        <w:t>?</w:t>
      </w:r>
      <w:r w:rsidR="00723CBA" w:rsidRPr="00CF1419">
        <w:rPr>
          <w:rFonts w:ascii="Arial" w:hAnsi="Arial" w:cs="Arial"/>
          <w:color w:val="000000" w:themeColor="text1"/>
          <w:sz w:val="18"/>
          <w:szCs w:val="18"/>
        </w:rPr>
        <w:t xml:space="preserve"> 3 başlıkta özetleyeyim.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CF1419" w:rsidRDefault="00CF1419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E139D" w:rsidRPr="00CF1419" w:rsidRDefault="004E139D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b/>
          <w:color w:val="000000" w:themeColor="text1"/>
          <w:sz w:val="18"/>
          <w:szCs w:val="18"/>
        </w:rPr>
        <w:t>Birincisi,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 tüm Afrika ülkelerinin ve </w:t>
      </w:r>
      <w:r w:rsidR="0018496C" w:rsidRPr="00CF1419">
        <w:rPr>
          <w:rFonts w:ascii="Arial" w:hAnsi="Arial" w:cs="Arial"/>
          <w:color w:val="000000" w:themeColor="text1"/>
          <w:sz w:val="18"/>
          <w:szCs w:val="18"/>
        </w:rPr>
        <w:t>tatbiki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 bizim gençlerimize istihdam sağlamak gibi bir yükümlülüğümüz var. Turizm de tam bir istihdam deposu.</w:t>
      </w:r>
    </w:p>
    <w:p w:rsidR="004E139D" w:rsidRPr="00CF1419" w:rsidRDefault="004E139D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Türkiye’de 1 milyonu aşkın insanımız turizmde çalışıyor. </w:t>
      </w:r>
      <w:r w:rsidR="00987183" w:rsidRPr="00CF1419">
        <w:rPr>
          <w:rFonts w:ascii="Arial" w:hAnsi="Arial" w:cs="Arial"/>
          <w:color w:val="000000" w:themeColor="text1"/>
          <w:sz w:val="18"/>
          <w:szCs w:val="18"/>
        </w:rPr>
        <w:t>Ama turizme tedarik sağlayan sektörlerle birlikte bu 2 katına ulaşıyor.</w:t>
      </w:r>
    </w:p>
    <w:p w:rsidR="00987183" w:rsidRDefault="00987183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Burada turizmde hizmet verecek gençleri iyi bir mesleki eğitimden geçirmek çok önemli. </w:t>
      </w:r>
    </w:p>
    <w:p w:rsidR="00CF1419" w:rsidRPr="00CF1419" w:rsidRDefault="00CF1419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87183" w:rsidRPr="00CF1419" w:rsidRDefault="00987183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Türkiye olarak burada çok ciddi bir deneyimimiz var. Ortak mesleki eğitim programlarıyla yabancı turistlerin ihtiyaç duyduğu kaliteli insan kaynağını yetiştirebiliriz.</w:t>
      </w:r>
    </w:p>
    <w:p w:rsidR="00987183" w:rsidRPr="00CF1419" w:rsidRDefault="00987183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87183" w:rsidRDefault="00987183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b/>
          <w:color w:val="000000" w:themeColor="text1"/>
          <w:sz w:val="18"/>
          <w:szCs w:val="18"/>
        </w:rPr>
        <w:t>İkinci olarak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>, turizm ekonominin geri kalanı için bir katalizördür. Turizm tesislerinin yapılması için gereken inşaat sektöründen gıda sektörüne, sivil havacılıktan eğlence sektörüne kadar birçok sektöre can verir.</w:t>
      </w:r>
    </w:p>
    <w:p w:rsidR="00CF1419" w:rsidRPr="00CF1419" w:rsidRDefault="00CF1419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87183" w:rsidRPr="00CF1419" w:rsidRDefault="00987183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Türkiye’de yılda yaklaşık 30-35 milyar dolarlık bir turizm gelirimiz var. </w:t>
      </w:r>
      <w:proofErr w:type="gramStart"/>
      <w:r w:rsidRPr="00CF1419">
        <w:rPr>
          <w:rFonts w:ascii="Arial" w:hAnsi="Arial" w:cs="Arial"/>
          <w:color w:val="000000" w:themeColor="text1"/>
          <w:sz w:val="18"/>
          <w:szCs w:val="18"/>
        </w:rPr>
        <w:t>Ama,</w:t>
      </w:r>
      <w:proofErr w:type="gramEnd"/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 bu sektördeki çarpan etkisiyle 100 milyar dolarlık bir ekonomik aktivite tetikleniyor.</w:t>
      </w:r>
    </w:p>
    <w:p w:rsidR="00987183" w:rsidRDefault="00987183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İşte Afrika’nın bunun gibi lokomotif sektörlere ihtiyacı var.</w:t>
      </w:r>
    </w:p>
    <w:p w:rsidR="00CF1419" w:rsidRPr="00CF1419" w:rsidRDefault="00CF1419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23CBA" w:rsidRDefault="00987183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Üçüncü olarak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>,</w:t>
      </w:r>
      <w:r w:rsidR="00723CBA" w:rsidRPr="00CF1419">
        <w:rPr>
          <w:rFonts w:ascii="Arial" w:hAnsi="Arial" w:cs="Arial"/>
          <w:color w:val="000000" w:themeColor="text1"/>
          <w:sz w:val="18"/>
          <w:szCs w:val="18"/>
        </w:rPr>
        <w:t xml:space="preserve"> turizm sektörü sanayi veya finans gibi ciddi beşeri ve teknik kabili</w:t>
      </w:r>
      <w:r w:rsidR="004A509E">
        <w:rPr>
          <w:rFonts w:ascii="Arial" w:hAnsi="Arial" w:cs="Arial"/>
          <w:color w:val="000000" w:themeColor="text1"/>
          <w:sz w:val="18"/>
          <w:szCs w:val="18"/>
        </w:rPr>
        <w:t xml:space="preserve">yet gerektiren bir sektör değil. </w:t>
      </w:r>
      <w:r w:rsidR="00723CBA" w:rsidRPr="00CF1419">
        <w:rPr>
          <w:rFonts w:ascii="Arial" w:hAnsi="Arial" w:cs="Arial"/>
          <w:color w:val="000000" w:themeColor="text1"/>
          <w:sz w:val="18"/>
          <w:szCs w:val="18"/>
        </w:rPr>
        <w:t>Güneş, doğa, tarih, kültürden beslenen bir sektör. Ve bu güzellikler Afrika’nın dört bir köşesinde fazlasıyla var.</w:t>
      </w:r>
    </w:p>
    <w:p w:rsidR="004A509E" w:rsidRPr="00CF1419" w:rsidRDefault="004A509E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D33DA" w:rsidRDefault="00723CBA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CF1419">
        <w:rPr>
          <w:rFonts w:ascii="Arial" w:hAnsi="Arial" w:cs="Arial"/>
          <w:color w:val="000000" w:themeColor="text1"/>
          <w:sz w:val="18"/>
          <w:szCs w:val="18"/>
        </w:rPr>
        <w:t>KOBİ’lerin gelişimini hızlandıran, sermaye birikimini sağlayan bu sektör en çok Afrika’ya lazım.</w:t>
      </w:r>
      <w:r w:rsidR="004A50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End"/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Burada </w:t>
      </w:r>
      <w:r w:rsidR="00B04512" w:rsidRPr="00CF1419">
        <w:rPr>
          <w:rFonts w:ascii="Arial" w:hAnsi="Arial" w:cs="Arial"/>
          <w:color w:val="000000" w:themeColor="text1"/>
          <w:sz w:val="18"/>
          <w:szCs w:val="18"/>
        </w:rPr>
        <w:t xml:space="preserve">Tüm bunlara 80’lerin sonuna doğru başladık. </w:t>
      </w:r>
      <w:r w:rsidR="000D33DA" w:rsidRPr="00CF1419">
        <w:rPr>
          <w:rFonts w:ascii="Arial" w:hAnsi="Arial" w:cs="Arial"/>
          <w:color w:val="000000" w:themeColor="text1"/>
          <w:sz w:val="18"/>
          <w:szCs w:val="18"/>
        </w:rPr>
        <w:t xml:space="preserve">25-30 yıllık bir dönemde turizmde dünya devi haline geldik. </w:t>
      </w:r>
    </w:p>
    <w:p w:rsidR="004A509E" w:rsidRPr="00CF1419" w:rsidRDefault="004A509E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D33DA" w:rsidRDefault="000D33DA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Bu deneyimimizi Afrikalı dostlarımızla paylaşmaya, sizin cennet köşesi ülkelerinizde yatırım yapmaya hazırız.</w:t>
      </w:r>
    </w:p>
    <w:p w:rsidR="004A509E" w:rsidRPr="00CF1419" w:rsidRDefault="004A509E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0D33DA" w:rsidRDefault="000D33DA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Ayrıca, daha fazla Afrikalı turisti de Türkiye’de ağırlamaktan büyük bir memnuniyet duyarız. </w:t>
      </w:r>
    </w:p>
    <w:p w:rsidR="004A509E" w:rsidRPr="00CF1419" w:rsidRDefault="004A509E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23CBA" w:rsidRPr="00CF1419" w:rsidRDefault="00723CBA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Burada yapılması gerekenlerle ilgili birkaç noktanın altını çizmek istiyorum.</w:t>
      </w:r>
    </w:p>
    <w:p w:rsidR="003C7646" w:rsidRPr="00CF1419" w:rsidRDefault="00723CBA" w:rsidP="004A509E">
      <w:pPr>
        <w:pStyle w:val="AralkYok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Öncelikle, devletin yatırımcıyı cezbedecek </w:t>
      </w:r>
      <w:r w:rsidR="003C7646" w:rsidRPr="00CF1419">
        <w:rPr>
          <w:rFonts w:ascii="Arial" w:hAnsi="Arial" w:cs="Arial"/>
          <w:color w:val="000000" w:themeColor="text1"/>
          <w:sz w:val="18"/>
          <w:szCs w:val="18"/>
        </w:rPr>
        <w:t xml:space="preserve">bir teşvik stratejisi olması şart. </w:t>
      </w:r>
    </w:p>
    <w:p w:rsidR="00723CBA" w:rsidRPr="00CF1419" w:rsidRDefault="003C7646" w:rsidP="004A509E">
      <w:pPr>
        <w:pStyle w:val="AralkYok"/>
        <w:tabs>
          <w:tab w:val="left" w:pos="142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Bakın 80’lerde Rahmetli Özal </w:t>
      </w:r>
      <w:proofErr w:type="gramStart"/>
      <w:r w:rsidRPr="00CF1419">
        <w:rPr>
          <w:rFonts w:ascii="Arial" w:hAnsi="Arial" w:cs="Arial"/>
          <w:color w:val="000000" w:themeColor="text1"/>
          <w:sz w:val="18"/>
          <w:szCs w:val="18"/>
        </w:rPr>
        <w:t>müteahhitlerimizi</w:t>
      </w:r>
      <w:proofErr w:type="gramEnd"/>
      <w:r w:rsidRPr="00CF1419">
        <w:rPr>
          <w:rFonts w:ascii="Arial" w:hAnsi="Arial" w:cs="Arial"/>
          <w:color w:val="000000" w:themeColor="text1"/>
          <w:sz w:val="18"/>
          <w:szCs w:val="18"/>
        </w:rPr>
        <w:t>, sanayicile</w:t>
      </w:r>
      <w:r w:rsidR="0018496C" w:rsidRPr="00CF1419">
        <w:rPr>
          <w:rFonts w:ascii="Arial" w:hAnsi="Arial" w:cs="Arial"/>
          <w:color w:val="000000" w:themeColor="text1"/>
          <w:sz w:val="18"/>
          <w:szCs w:val="18"/>
        </w:rPr>
        <w:t>rimizi turizmci yapmak için bir</w:t>
      </w: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çok teşvik verdi. O gün bu çok tartışıldı. Ama bugünkü 7 yıldızlı tesislere o teşvikler sayesinde ulaştık. </w:t>
      </w:r>
    </w:p>
    <w:p w:rsidR="003C7646" w:rsidRPr="00CF1419" w:rsidRDefault="003C7646" w:rsidP="004A509E">
      <w:pPr>
        <w:pStyle w:val="AralkYok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İkincisi, sağlam bir havayolu taşımacılığı şart. </w:t>
      </w:r>
      <w:proofErr w:type="gramEnd"/>
      <w:r w:rsidRPr="00CF1419">
        <w:rPr>
          <w:rFonts w:ascii="Arial" w:hAnsi="Arial" w:cs="Arial"/>
          <w:color w:val="000000" w:themeColor="text1"/>
          <w:sz w:val="18"/>
          <w:szCs w:val="18"/>
        </w:rPr>
        <w:t>Burada THY ile işbirliği yapmanız çok önemli. İstanbul, Afrika’ya açılan havayolu koridoru olmak için biçilmiş kaftan.</w:t>
      </w:r>
    </w:p>
    <w:p w:rsidR="003C7646" w:rsidRPr="00CF1419" w:rsidRDefault="003C7646" w:rsidP="004A509E">
      <w:pPr>
        <w:pStyle w:val="AralkYok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 xml:space="preserve">Üçüncü olarak, turizm için belirlediğiniz alanlarda tüm altyapı sorunlarını çözmeniz şart. </w:t>
      </w:r>
    </w:p>
    <w:p w:rsidR="004A509E" w:rsidRDefault="004A509E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C7646" w:rsidRPr="00CF1419" w:rsidRDefault="003C7646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Biliyorum, ülkenin tamamında tüm altyapı sorunlarını çözmek mümkün değil. Onun için özel turizm bölgeleri tanımlayıp, hızla yol almalısınız.</w:t>
      </w:r>
    </w:p>
    <w:p w:rsidR="004A509E" w:rsidRDefault="004A509E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C7646" w:rsidRPr="00CF1419" w:rsidRDefault="003C7646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Biz tüm bu konularda size yardımcı olmaktan, Türk iş dünyasıyla ülkeleriniz arasında köprü olmaktan büyük bir memnuniyet duyarız.</w:t>
      </w:r>
    </w:p>
    <w:p w:rsidR="004A509E" w:rsidRDefault="004A509E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C7646" w:rsidRPr="00CF1419" w:rsidRDefault="003C7646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Afrika’nın turizm ile kalkınması ve bunun ülkelerimiz için kazan-kazan olması bizim ellerimizde.</w:t>
      </w:r>
    </w:p>
    <w:p w:rsidR="004A509E" w:rsidRDefault="004A509E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85890" w:rsidRPr="00CF1419" w:rsidRDefault="000D33DA" w:rsidP="00CF1419">
      <w:pPr>
        <w:pStyle w:val="AralkYok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F1419">
        <w:rPr>
          <w:rFonts w:ascii="Arial" w:hAnsi="Arial" w:cs="Arial"/>
          <w:color w:val="000000" w:themeColor="text1"/>
          <w:sz w:val="18"/>
          <w:szCs w:val="18"/>
        </w:rPr>
        <w:t>Bu duygu ve düşüncelerle hepinizi selamlıyor, A</w:t>
      </w:r>
      <w:r w:rsidR="006E5701" w:rsidRPr="00CF1419">
        <w:rPr>
          <w:rFonts w:ascii="Arial" w:hAnsi="Arial" w:cs="Arial"/>
          <w:color w:val="000000" w:themeColor="text1"/>
          <w:sz w:val="18"/>
          <w:szCs w:val="18"/>
        </w:rPr>
        <w:t>frika gününü tekrar kutluyorum. Bu etkinliğe katılan ve katkı veren herkese teşekkür ediyorum.</w:t>
      </w:r>
      <w:r w:rsidR="0095539B" w:rsidRPr="00CF1419">
        <w:rPr>
          <w:rFonts w:ascii="Arial" w:hAnsi="Arial" w:cs="Arial"/>
          <w:color w:val="000000" w:themeColor="text1"/>
          <w:sz w:val="18"/>
          <w:szCs w:val="18"/>
        </w:rPr>
        <w:t xml:space="preserve"> Etkinliğin başarılı geçmesini diliyorum. </w:t>
      </w:r>
      <w:bookmarkStart w:id="0" w:name="_GoBack"/>
      <w:bookmarkEnd w:id="0"/>
    </w:p>
    <w:sectPr w:rsidR="00A85890" w:rsidRPr="00CF1419" w:rsidSect="00CF1419">
      <w:pgSz w:w="8391" w:h="11907" w:code="11"/>
      <w:pgMar w:top="1417" w:right="87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D5505"/>
    <w:multiLevelType w:val="hybridMultilevel"/>
    <w:tmpl w:val="F68602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2"/>
    <w:rsid w:val="000C06FF"/>
    <w:rsid w:val="000D33DA"/>
    <w:rsid w:val="001308AD"/>
    <w:rsid w:val="0018242D"/>
    <w:rsid w:val="0018496C"/>
    <w:rsid w:val="001942B1"/>
    <w:rsid w:val="003408A1"/>
    <w:rsid w:val="00393A02"/>
    <w:rsid w:val="003C7646"/>
    <w:rsid w:val="00473CE5"/>
    <w:rsid w:val="004847F2"/>
    <w:rsid w:val="004A509E"/>
    <w:rsid w:val="004E139D"/>
    <w:rsid w:val="005C4DF3"/>
    <w:rsid w:val="00622821"/>
    <w:rsid w:val="006E5701"/>
    <w:rsid w:val="00723CBA"/>
    <w:rsid w:val="007E7E52"/>
    <w:rsid w:val="00896F88"/>
    <w:rsid w:val="008E347B"/>
    <w:rsid w:val="0095539B"/>
    <w:rsid w:val="00987183"/>
    <w:rsid w:val="00A045AD"/>
    <w:rsid w:val="00A825BE"/>
    <w:rsid w:val="00A85890"/>
    <w:rsid w:val="00AD1FF1"/>
    <w:rsid w:val="00B04512"/>
    <w:rsid w:val="00B65E37"/>
    <w:rsid w:val="00C104E7"/>
    <w:rsid w:val="00C51ED6"/>
    <w:rsid w:val="00CF1419"/>
    <w:rsid w:val="00D046E5"/>
    <w:rsid w:val="00D45FF2"/>
    <w:rsid w:val="00D64019"/>
    <w:rsid w:val="00DE5640"/>
    <w:rsid w:val="00E5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E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6E5701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6E5701"/>
    <w:rPr>
      <w:rFonts w:eastAsiaTheme="minorEastAsia"/>
    </w:rPr>
  </w:style>
  <w:style w:type="character" w:customStyle="1" w:styleId="apple-converted-space">
    <w:name w:val="apple-converted-space"/>
    <w:basedOn w:val="VarsaylanParagrafYazTipi"/>
    <w:rsid w:val="008E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E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6E5701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6E5701"/>
    <w:rPr>
      <w:rFonts w:eastAsiaTheme="minorEastAsia"/>
    </w:rPr>
  </w:style>
  <w:style w:type="character" w:customStyle="1" w:styleId="apple-converted-space">
    <w:name w:val="apple-converted-space"/>
    <w:basedOn w:val="VarsaylanParagrafYazTipi"/>
    <w:rsid w:val="008E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BAYBURTLU</dc:creator>
  <cp:lastModifiedBy>tobb</cp:lastModifiedBy>
  <cp:revision>3</cp:revision>
  <dcterms:created xsi:type="dcterms:W3CDTF">2016-06-03T08:48:00Z</dcterms:created>
  <dcterms:modified xsi:type="dcterms:W3CDTF">2016-06-03T08:59:00Z</dcterms:modified>
</cp:coreProperties>
</file>